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24" w:rsidRDefault="007D6F4F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9" style="position:absolute;margin-left:52.55pt;margin-top:47.3pt;width:477.75pt;height:738.75pt;z-index:251657728;mso-position-horizontal-relative:page;mso-position-vertical-relative:page" coordorigin="1051,946" coordsize="9555,147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þÿ" style="position:absolute;left:1238;top:1133;width:2871;height:1080">
              <v:imagedata r:id="rId9" o:title=""/>
            </v:shape>
            <v:group id="_x0000_s1048" style="position:absolute;left:1058;top:954;width:9540;height:1440" coordorigin="1058,954" coordsize="9540,1440">
              <v:shape id="_x0000_s1049" style="position:absolute;left:1058;top:954;width:9540;height:1440" coordorigin="1058,954" coordsize="9540,1440" path="m1058,2394r9540,l10598,954r-9540,l1058,2394xe" filled="f">
                <v:path arrowok="t"/>
              </v:shape>
            </v:group>
            <v:group id="_x0000_s1046" style="position:absolute;left:1058;top:2394;width:2;height:13320" coordorigin="1058,2394" coordsize="2,13320">
              <v:shape id="_x0000_s1047" style="position:absolute;left:1058;top:2394;width:2;height:13320" coordorigin="1058,2394" coordsize="0,13320" path="m1058,2394r,13320e" filled="f">
                <v:path arrowok="t"/>
              </v:shape>
            </v:group>
            <v:group id="_x0000_s1042" style="position:absolute;left:10598;top:2394;width:2;height:13320" coordorigin="10598,2394" coordsize="2,13320">
              <v:shape id="_x0000_s1045" style="position:absolute;left:10598;top:2394;width:2;height:13320" coordorigin="10598,2394" coordsize="0,13320" path="m10598,2394r,13320e" filled="f">
                <v:path arrowok="t"/>
              </v:shape>
              <v:shape id="_x0000_s1044" type="#_x0000_t75" alt="þÿ" style="position:absolute;left:8798;top:1134;width:892;height:918">
                <v:imagedata r:id="rId10" o:title=""/>
              </v:shape>
              <v:shape id="_x0000_s1043" type="#_x0000_t75" alt="þÿ" style="position:absolute;left:9698;top:1314;width:653;height:742">
                <v:imagedata r:id="rId11" o:title=""/>
              </v:shape>
            </v:group>
            <v:group id="_x0000_s1040" style="position:absolute;left:1058;top:15714;width:9540;height:2" coordorigin="1058,15714" coordsize="9540,2">
              <v:shape id="_x0000_s1041" style="position:absolute;left:1058;top:15714;width:9540;height:2" coordorigin="1058,15714" coordsize="9540,0" path="m1058,15714r9540,e" filled="f">
                <v:path arrowok="t"/>
              </v:shape>
            </v:group>
            <w10:wrap anchorx="page" anchory="page"/>
          </v:group>
        </w:pict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8B5B24" w:rsidRPr="002A2D95" w:rsidRDefault="00B945E0" w:rsidP="008D4F8A">
      <w:pPr>
        <w:spacing w:before="69"/>
        <w:jc w:val="both"/>
        <w:rPr>
          <w:rFonts w:eastAsia="Arial" w:cs="Arial"/>
          <w:sz w:val="24"/>
          <w:szCs w:val="24"/>
          <w:lang w:val="de-DE"/>
        </w:rPr>
      </w:pPr>
      <w:r w:rsidRPr="002A2D95">
        <w:rPr>
          <w:color w:val="818181"/>
          <w:spacing w:val="-1"/>
          <w:sz w:val="24"/>
          <w:lang w:val="de-DE"/>
        </w:rPr>
        <w:t>D</w:t>
      </w:r>
      <w:r w:rsidR="00F51C72" w:rsidRPr="002A2D95">
        <w:rPr>
          <w:color w:val="818181"/>
          <w:spacing w:val="-1"/>
          <w:sz w:val="24"/>
          <w:lang w:val="de-DE"/>
        </w:rPr>
        <w:t>ie Barbe</w:t>
      </w:r>
      <w:r w:rsidRPr="002A2D95">
        <w:rPr>
          <w:color w:val="818181"/>
          <w:spacing w:val="-2"/>
          <w:sz w:val="24"/>
          <w:lang w:val="de-DE"/>
        </w:rPr>
        <w:t xml:space="preserve"> </w:t>
      </w:r>
      <w:r w:rsidRPr="002A2D95">
        <w:rPr>
          <w:color w:val="818181"/>
          <w:spacing w:val="-1"/>
          <w:sz w:val="24"/>
          <w:lang w:val="de-DE"/>
        </w:rPr>
        <w:t xml:space="preserve">&gt;&gt; </w:t>
      </w:r>
      <w:r w:rsidR="008677DB" w:rsidRPr="002A2D95">
        <w:rPr>
          <w:color w:val="818181"/>
          <w:spacing w:val="-1"/>
          <w:sz w:val="24"/>
          <w:lang w:val="de-DE"/>
        </w:rPr>
        <w:t>Steckbrief</w:t>
      </w:r>
    </w:p>
    <w:p w:rsidR="008B5B24" w:rsidRPr="002A2D95" w:rsidRDefault="008B5B24">
      <w:pPr>
        <w:spacing w:before="4"/>
        <w:rPr>
          <w:rFonts w:ascii="Arial" w:eastAsia="Arial" w:hAnsi="Arial" w:cs="Arial"/>
          <w:sz w:val="24"/>
          <w:szCs w:val="24"/>
          <w:lang w:val="de-DE"/>
        </w:rPr>
      </w:pPr>
    </w:p>
    <w:p w:rsidR="008B5B24" w:rsidRPr="002A2D95" w:rsidRDefault="007D6F4F">
      <w:pPr>
        <w:spacing w:line="200" w:lineRule="atLeast"/>
        <w:ind w:left="478"/>
        <w:rPr>
          <w:rFonts w:ascii="Arial" w:eastAsia="Arial" w:hAnsi="Arial" w:cs="Arial"/>
          <w:sz w:val="20"/>
          <w:szCs w:val="20"/>
          <w:lang w:val="de-DE"/>
        </w:rPr>
      </w:pPr>
      <w:r>
        <w:rPr>
          <w:color w:val="1F497D" w:themeColor="text2"/>
          <w:spacing w:val="-1"/>
          <w:sz w:val="28"/>
          <w:szCs w:val="28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07.7pt;margin-top:8.55pt;width:16.15pt;height:116.6pt;z-index:251655680;mso-position-horizontal-relative:page;mso-position-vertical-relative:text" filled="f" stroked="f">
            <v:textbox style="layout-flow:vertical;mso-layout-flow-alt:bottom-to-top;mso-next-textbox:#_x0000_s1038" inset="0,0,0,0">
              <w:txbxContent>
                <w:p w:rsidR="00326215" w:rsidRPr="001B1D87" w:rsidRDefault="009E12CF">
                  <w:pPr>
                    <w:spacing w:line="224" w:lineRule="exact"/>
                    <w:ind w:left="20"/>
                    <w:rPr>
                      <w:rFonts w:eastAsia="Times New Roman" w:cs="Times New Roman"/>
                      <w:sz w:val="16"/>
                      <w:szCs w:val="16"/>
                      <w:lang w:val="de-DE"/>
                    </w:rPr>
                  </w:pPr>
                  <w:proofErr w:type="spellStart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Illu</w:t>
                  </w:r>
                  <w:proofErr w:type="spellEnd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: M. v. Lonski</w:t>
                  </w:r>
                </w:p>
              </w:txbxContent>
            </v:textbox>
            <w10:wrap anchorx="page"/>
          </v:shape>
        </w:pict>
      </w:r>
      <w:r w:rsidR="002A2D95"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5E6F33DE" wp14:editId="6B25C195">
            <wp:extent cx="4890052" cy="1955159"/>
            <wp:effectExtent l="0" t="0" r="0" b="0"/>
            <wp:docPr id="1" name="Grafik 1" descr="R:\REF II\Bildarchiv\Fischfauna\Fische Lonski\Fische 300 DPI Weitergabe\Fische 300dpi Jpeg  _zur Weitergabe\Barbe 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REF II\Bildarchiv\Fischfauna\Fische Lonski\Fische 300 DPI Weitergabe\Fische 300dpi Jpeg  _zur Weitergabe\Barbe _300dp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575" cy="195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24" w:rsidRPr="002A2D95" w:rsidRDefault="008B5B24">
      <w:pPr>
        <w:rPr>
          <w:rFonts w:ascii="Arial" w:eastAsia="Arial" w:hAnsi="Arial" w:cs="Arial"/>
          <w:sz w:val="24"/>
          <w:szCs w:val="24"/>
          <w:lang w:val="de-DE"/>
        </w:rPr>
      </w:pPr>
    </w:p>
    <w:p w:rsidR="00BA6771" w:rsidRDefault="00C57108" w:rsidP="00BA6771">
      <w:pPr>
        <w:pStyle w:val="berschrift11"/>
        <w:spacing w:line="293" w:lineRule="exact"/>
        <w:ind w:left="0"/>
        <w:rPr>
          <w:b/>
          <w:color w:val="595958"/>
          <w:spacing w:val="-1"/>
          <w:sz w:val="23"/>
          <w:szCs w:val="23"/>
          <w:lang w:val="de-DE"/>
        </w:rPr>
      </w:pPr>
      <w:bookmarkStart w:id="0" w:name="Urtümliches_Aussehen"/>
      <w:bookmarkEnd w:id="0"/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Familie: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280B8B">
        <w:rPr>
          <w:i w:val="0"/>
          <w:color w:val="595958"/>
          <w:spacing w:val="-1"/>
          <w:sz w:val="23"/>
          <w:szCs w:val="23"/>
          <w:lang w:val="de-DE"/>
        </w:rPr>
        <w:t>Karpfenfische (</w:t>
      </w:r>
      <w:proofErr w:type="spellStart"/>
      <w:r w:rsidR="00280B8B">
        <w:rPr>
          <w:i w:val="0"/>
          <w:color w:val="595958"/>
          <w:spacing w:val="-1"/>
          <w:sz w:val="23"/>
          <w:szCs w:val="23"/>
          <w:lang w:val="de-DE"/>
        </w:rPr>
        <w:t>Cyprini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dae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Gattung: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280B8B">
        <w:rPr>
          <w:i w:val="0"/>
          <w:color w:val="595958"/>
          <w:spacing w:val="-1"/>
          <w:sz w:val="23"/>
          <w:szCs w:val="23"/>
          <w:lang w:val="de-DE"/>
        </w:rPr>
        <w:t>Barbus</w:t>
      </w:r>
      <w:proofErr w:type="spellEnd"/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– </w:t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Art: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280B8B">
        <w:rPr>
          <w:i w:val="0"/>
          <w:color w:val="595958"/>
          <w:spacing w:val="-1"/>
          <w:sz w:val="23"/>
          <w:szCs w:val="23"/>
          <w:lang w:val="de-DE"/>
        </w:rPr>
        <w:t>Flussbarbe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proofErr w:type="spellStart"/>
      <w:r w:rsidR="00280B8B">
        <w:rPr>
          <w:i w:val="0"/>
          <w:color w:val="595958"/>
          <w:spacing w:val="-1"/>
          <w:sz w:val="23"/>
          <w:szCs w:val="23"/>
          <w:lang w:val="de-DE"/>
        </w:rPr>
        <w:t>Barbus</w:t>
      </w:r>
      <w:proofErr w:type="spellEnd"/>
      <w:r w:rsidR="00280B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280B8B">
        <w:rPr>
          <w:i w:val="0"/>
          <w:color w:val="595958"/>
          <w:spacing w:val="-1"/>
          <w:sz w:val="23"/>
          <w:szCs w:val="23"/>
          <w:lang w:val="de-DE"/>
        </w:rPr>
        <w:t>barbus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="003D282F" w:rsidRPr="003D282F">
        <w:rPr>
          <w:rFonts w:ascii="Verdana" w:eastAsia="Times New Roman" w:hAnsi="Verdana" w:cs="Times New Roman"/>
          <w:color w:val="686F73"/>
          <w:spacing w:val="5"/>
          <w:sz w:val="16"/>
          <w:szCs w:val="16"/>
          <w:lang w:val="de-DE" w:eastAsia="de-DE"/>
        </w:rPr>
        <w:t xml:space="preserve"> 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Durchschnittliche Länge:</w:t>
      </w:r>
      <w:r w:rsidR="008677D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280B8B">
        <w:rPr>
          <w:i w:val="0"/>
          <w:color w:val="595958"/>
          <w:spacing w:val="-1"/>
          <w:sz w:val="23"/>
          <w:szCs w:val="23"/>
          <w:lang w:val="de-DE"/>
        </w:rPr>
        <w:t>3</w:t>
      </w:r>
      <w:r w:rsidR="00254DEA">
        <w:rPr>
          <w:i w:val="0"/>
          <w:color w:val="595958"/>
          <w:spacing w:val="-1"/>
          <w:sz w:val="23"/>
          <w:szCs w:val="23"/>
          <w:lang w:val="de-DE"/>
        </w:rPr>
        <w:t>0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- </w:t>
      </w:r>
      <w:r w:rsidR="00280B8B">
        <w:rPr>
          <w:i w:val="0"/>
          <w:color w:val="595958"/>
          <w:spacing w:val="-1"/>
          <w:sz w:val="23"/>
          <w:szCs w:val="23"/>
          <w:lang w:val="de-DE"/>
        </w:rPr>
        <w:t>7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0 cm, max. </w:t>
      </w:r>
      <w:r w:rsidR="00280B8B">
        <w:rPr>
          <w:i w:val="0"/>
          <w:color w:val="595958"/>
          <w:spacing w:val="-1"/>
          <w:sz w:val="23"/>
          <w:szCs w:val="23"/>
          <w:lang w:val="de-DE"/>
        </w:rPr>
        <w:t>9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0 cm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 xml:space="preserve">Laichzeit: </w:t>
      </w:r>
      <w:r w:rsidR="00280B8B">
        <w:rPr>
          <w:i w:val="0"/>
          <w:color w:val="595958"/>
          <w:spacing w:val="-1"/>
          <w:sz w:val="23"/>
          <w:szCs w:val="23"/>
          <w:lang w:val="de-DE"/>
        </w:rPr>
        <w:t>Mai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– </w:t>
      </w:r>
      <w:r w:rsidR="00280B8B">
        <w:rPr>
          <w:i w:val="0"/>
          <w:color w:val="595958"/>
          <w:spacing w:val="-1"/>
          <w:sz w:val="23"/>
          <w:szCs w:val="23"/>
          <w:lang w:val="de-DE"/>
        </w:rPr>
        <w:t>Juli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="00DA403F">
        <w:rPr>
          <w:color w:val="1F497D" w:themeColor="text2"/>
          <w:spacing w:val="-1"/>
          <w:sz w:val="28"/>
          <w:szCs w:val="28"/>
          <w:lang w:val="de-DE"/>
        </w:rPr>
        <w:br/>
      </w:r>
      <w:r w:rsidR="00F51C72">
        <w:rPr>
          <w:color w:val="1F497D" w:themeColor="text2"/>
          <w:spacing w:val="-1"/>
          <w:sz w:val="28"/>
          <w:szCs w:val="28"/>
          <w:lang w:val="de-DE"/>
        </w:rPr>
        <w:t>Die Barbe</w:t>
      </w:r>
      <w:r w:rsidR="008677DB" w:rsidRPr="00AF30C8">
        <w:rPr>
          <w:color w:val="595958"/>
          <w:spacing w:val="-1"/>
          <w:sz w:val="23"/>
          <w:szCs w:val="23"/>
          <w:lang w:val="de-DE"/>
        </w:rPr>
        <w:br/>
      </w:r>
      <w:r w:rsidR="005F6DBB">
        <w:rPr>
          <w:color w:val="595958"/>
          <w:spacing w:val="-1"/>
          <w:sz w:val="23"/>
          <w:szCs w:val="23"/>
          <w:lang w:val="de-DE"/>
        </w:rPr>
        <w:br/>
      </w:r>
      <w:r w:rsidR="00DA403F">
        <w:rPr>
          <w:b/>
          <w:color w:val="595958"/>
          <w:spacing w:val="-1"/>
          <w:sz w:val="23"/>
          <w:szCs w:val="23"/>
          <w:lang w:val="de-DE"/>
        </w:rPr>
        <w:t>Aussehen</w:t>
      </w:r>
    </w:p>
    <w:p w:rsidR="00280B8B" w:rsidRDefault="00280B8B" w:rsidP="00C31AB4">
      <w:pPr>
        <w:pStyle w:val="berschrift11"/>
        <w:spacing w:line="293" w:lineRule="exact"/>
        <w:ind w:left="0"/>
        <w:rPr>
          <w:color w:val="595958"/>
          <w:spacing w:val="-1"/>
          <w:sz w:val="23"/>
          <w:szCs w:val="23"/>
          <w:lang w:val="de-DE"/>
        </w:rPr>
      </w:pPr>
      <w:r w:rsidRPr="00280B8B">
        <w:rPr>
          <w:color w:val="595958"/>
          <w:spacing w:val="-1"/>
          <w:sz w:val="23"/>
          <w:szCs w:val="23"/>
          <w:lang w:val="de-DE"/>
        </w:rPr>
        <w:t xml:space="preserve">Die Barbe besitzt einen schlanken langgestreckten und </w:t>
      </w:r>
      <w:proofErr w:type="spellStart"/>
      <w:r w:rsidRPr="00280B8B">
        <w:rPr>
          <w:color w:val="595958"/>
          <w:spacing w:val="-1"/>
          <w:sz w:val="23"/>
          <w:szCs w:val="23"/>
          <w:lang w:val="de-DE"/>
        </w:rPr>
        <w:t>bauchseits</w:t>
      </w:r>
      <w:proofErr w:type="spellEnd"/>
      <w:r w:rsidRPr="00280B8B">
        <w:rPr>
          <w:color w:val="595958"/>
          <w:spacing w:val="-1"/>
          <w:sz w:val="23"/>
          <w:szCs w:val="23"/>
          <w:lang w:val="de-DE"/>
        </w:rPr>
        <w:t xml:space="preserve"> etwas abgeplatteten Körper. Die Schnauze ist rüsselartig verlängert. Das unterständige Maul hat wulstige Lippen und trägt vier Barteln</w:t>
      </w:r>
    </w:p>
    <w:p w:rsidR="00280B8B" w:rsidRDefault="00280B8B" w:rsidP="00C31AB4">
      <w:pPr>
        <w:pStyle w:val="berschrift11"/>
        <w:spacing w:line="293" w:lineRule="exact"/>
        <w:ind w:left="0"/>
        <w:rPr>
          <w:color w:val="595958"/>
          <w:spacing w:val="-1"/>
          <w:sz w:val="23"/>
          <w:szCs w:val="23"/>
          <w:lang w:val="de-DE"/>
        </w:rPr>
      </w:pPr>
      <w:r w:rsidRPr="00280B8B">
        <w:rPr>
          <w:color w:val="595958"/>
          <w:spacing w:val="-1"/>
          <w:sz w:val="23"/>
          <w:szCs w:val="23"/>
          <w:lang w:val="de-DE"/>
        </w:rPr>
        <w:t>an der Oberlippe. Der längste Stachelstrahl der Rückenflosse ist an der Hinterseite gesägt. Die Färbung</w:t>
      </w:r>
    </w:p>
    <w:p w:rsidR="00280B8B" w:rsidRDefault="00280B8B" w:rsidP="00C31AB4">
      <w:pPr>
        <w:pStyle w:val="berschrift11"/>
        <w:spacing w:line="293" w:lineRule="exact"/>
        <w:ind w:left="0"/>
        <w:rPr>
          <w:color w:val="595958"/>
          <w:spacing w:val="-1"/>
          <w:sz w:val="23"/>
          <w:szCs w:val="23"/>
          <w:lang w:val="de-DE"/>
        </w:rPr>
      </w:pPr>
      <w:r w:rsidRPr="00280B8B">
        <w:rPr>
          <w:color w:val="595958"/>
          <w:spacing w:val="-1"/>
          <w:sz w:val="23"/>
          <w:szCs w:val="23"/>
          <w:lang w:val="de-DE"/>
        </w:rPr>
        <w:t>ist je nach Aufenthaltsort sehr unterschiedlich, meist bräunlich bis grünlich mit Messingglanz. Die Bauchseite ist weißlich. Der Laich der Barbe ist giftig und verursacht Erbrechen und heftigen Durchfall.</w:t>
      </w:r>
      <w:r w:rsidRPr="00280B8B">
        <w:rPr>
          <w:color w:val="595958"/>
          <w:spacing w:val="-1"/>
          <w:sz w:val="23"/>
          <w:szCs w:val="23"/>
          <w:lang w:val="de-DE"/>
        </w:rPr>
        <w:br/>
      </w:r>
      <w:r w:rsidR="00BA6771" w:rsidRPr="00BA6771">
        <w:rPr>
          <w:rFonts w:asciiTheme="minorHAnsi" w:hAnsiTheme="minorHAnsi"/>
          <w:color w:val="595958"/>
          <w:spacing w:val="-1"/>
          <w:sz w:val="23"/>
          <w:szCs w:val="23"/>
          <w:lang w:val="de-DE"/>
        </w:rPr>
        <w:br/>
      </w:r>
      <w:r w:rsidR="00075BDE" w:rsidRPr="00A25797">
        <w:rPr>
          <w:b/>
          <w:color w:val="595958"/>
          <w:spacing w:val="-1"/>
          <w:sz w:val="23"/>
          <w:szCs w:val="23"/>
          <w:lang w:val="de-DE"/>
        </w:rPr>
        <w:t>Lebensraum und Lebensweise</w:t>
      </w:r>
      <w:r w:rsidR="00075BDE" w:rsidRPr="00AF30C8">
        <w:rPr>
          <w:color w:val="595958"/>
          <w:spacing w:val="-1"/>
          <w:sz w:val="23"/>
          <w:szCs w:val="23"/>
          <w:lang w:val="de-DE"/>
        </w:rPr>
        <w:br/>
      </w:r>
      <w:r w:rsidRPr="00280B8B">
        <w:rPr>
          <w:color w:val="595958"/>
          <w:spacing w:val="-1"/>
          <w:sz w:val="23"/>
          <w:szCs w:val="23"/>
          <w:lang w:val="de-DE"/>
        </w:rPr>
        <w:t xml:space="preserve">Sie </w:t>
      </w:r>
      <w:r>
        <w:rPr>
          <w:color w:val="595958"/>
          <w:spacing w:val="-1"/>
          <w:sz w:val="23"/>
          <w:szCs w:val="23"/>
          <w:lang w:val="de-DE"/>
        </w:rPr>
        <w:t>lebt</w:t>
      </w:r>
      <w:r w:rsidRPr="00280B8B">
        <w:rPr>
          <w:color w:val="595958"/>
          <w:spacing w:val="-1"/>
          <w:sz w:val="23"/>
          <w:szCs w:val="23"/>
          <w:lang w:val="de-DE"/>
        </w:rPr>
        <w:t xml:space="preserve"> gesellig</w:t>
      </w:r>
      <w:r>
        <w:rPr>
          <w:color w:val="595958"/>
          <w:spacing w:val="-1"/>
          <w:sz w:val="23"/>
          <w:szCs w:val="23"/>
          <w:lang w:val="de-DE"/>
        </w:rPr>
        <w:t xml:space="preserve"> in den </w:t>
      </w:r>
      <w:r w:rsidRPr="00280B8B">
        <w:rPr>
          <w:color w:val="595958"/>
          <w:spacing w:val="-1"/>
          <w:sz w:val="23"/>
          <w:szCs w:val="23"/>
          <w:lang w:val="de-DE"/>
        </w:rPr>
        <w:t>Mittelläufe</w:t>
      </w:r>
      <w:r>
        <w:rPr>
          <w:color w:val="595958"/>
          <w:spacing w:val="-1"/>
          <w:sz w:val="23"/>
          <w:szCs w:val="23"/>
          <w:lang w:val="de-DE"/>
        </w:rPr>
        <w:t xml:space="preserve">n größerer Flüsse mit </w:t>
      </w:r>
      <w:r w:rsidRPr="00280B8B">
        <w:rPr>
          <w:color w:val="595958"/>
          <w:spacing w:val="-1"/>
          <w:sz w:val="23"/>
          <w:szCs w:val="23"/>
          <w:lang w:val="de-DE"/>
        </w:rPr>
        <w:t xml:space="preserve"> klare</w:t>
      </w:r>
      <w:r>
        <w:rPr>
          <w:color w:val="595958"/>
          <w:spacing w:val="-1"/>
          <w:sz w:val="23"/>
          <w:szCs w:val="23"/>
          <w:lang w:val="de-DE"/>
        </w:rPr>
        <w:t>m</w:t>
      </w:r>
      <w:r w:rsidRPr="00280B8B">
        <w:rPr>
          <w:color w:val="595958"/>
          <w:spacing w:val="-1"/>
          <w:sz w:val="23"/>
          <w:szCs w:val="23"/>
          <w:lang w:val="de-DE"/>
        </w:rPr>
        <w:t xml:space="preserve"> und sauerstoffreiche</w:t>
      </w:r>
      <w:r>
        <w:rPr>
          <w:color w:val="595958"/>
          <w:spacing w:val="-1"/>
          <w:sz w:val="23"/>
          <w:szCs w:val="23"/>
          <w:lang w:val="de-DE"/>
        </w:rPr>
        <w:t>n</w:t>
      </w:r>
      <w:r w:rsidRPr="00280B8B">
        <w:rPr>
          <w:color w:val="595958"/>
          <w:spacing w:val="-1"/>
          <w:sz w:val="23"/>
          <w:szCs w:val="23"/>
          <w:lang w:val="de-DE"/>
        </w:rPr>
        <w:t xml:space="preserve"> Sand- oder Kiesgrund. </w:t>
      </w:r>
      <w:r>
        <w:rPr>
          <w:color w:val="595958"/>
          <w:spacing w:val="-1"/>
          <w:sz w:val="23"/>
          <w:szCs w:val="23"/>
          <w:lang w:val="de-DE"/>
        </w:rPr>
        <w:t xml:space="preserve">Sie ist der </w:t>
      </w:r>
      <w:r w:rsidRPr="00280B8B">
        <w:rPr>
          <w:color w:val="595958"/>
          <w:spacing w:val="-1"/>
          <w:sz w:val="23"/>
          <w:szCs w:val="23"/>
          <w:lang w:val="de-DE"/>
        </w:rPr>
        <w:t xml:space="preserve">Leitfisch der </w:t>
      </w:r>
      <w:proofErr w:type="spellStart"/>
      <w:r w:rsidRPr="00280B8B">
        <w:rPr>
          <w:color w:val="595958"/>
          <w:spacing w:val="-1"/>
          <w:sz w:val="23"/>
          <w:szCs w:val="23"/>
          <w:lang w:val="de-DE"/>
        </w:rPr>
        <w:t>Barbenregion</w:t>
      </w:r>
      <w:proofErr w:type="spellEnd"/>
      <w:r w:rsidRPr="00280B8B">
        <w:rPr>
          <w:color w:val="595958"/>
          <w:spacing w:val="-1"/>
          <w:sz w:val="23"/>
          <w:szCs w:val="23"/>
          <w:lang w:val="de-DE"/>
        </w:rPr>
        <w:t xml:space="preserve">. </w:t>
      </w:r>
      <w:r>
        <w:rPr>
          <w:color w:val="595958"/>
          <w:spacing w:val="-1"/>
          <w:sz w:val="23"/>
          <w:szCs w:val="23"/>
          <w:lang w:val="de-DE"/>
        </w:rPr>
        <w:t xml:space="preserve">Meist in der Dämmerung begibt sie sich auf </w:t>
      </w:r>
      <w:r w:rsidRPr="00280B8B">
        <w:rPr>
          <w:color w:val="595958"/>
          <w:spacing w:val="-1"/>
          <w:sz w:val="23"/>
          <w:szCs w:val="23"/>
          <w:lang w:val="de-DE"/>
        </w:rPr>
        <w:t>Nahrungs</w:t>
      </w:r>
      <w:r>
        <w:rPr>
          <w:color w:val="595958"/>
          <w:spacing w:val="-1"/>
          <w:sz w:val="23"/>
          <w:szCs w:val="23"/>
          <w:lang w:val="de-DE"/>
        </w:rPr>
        <w:t>-</w:t>
      </w:r>
      <w:r w:rsidRPr="00280B8B">
        <w:rPr>
          <w:color w:val="595958"/>
          <w:spacing w:val="-1"/>
          <w:sz w:val="23"/>
          <w:szCs w:val="23"/>
          <w:lang w:val="de-DE"/>
        </w:rPr>
        <w:t>suche</w:t>
      </w:r>
      <w:r>
        <w:rPr>
          <w:color w:val="595958"/>
          <w:spacing w:val="-1"/>
          <w:sz w:val="23"/>
          <w:szCs w:val="23"/>
          <w:lang w:val="de-DE"/>
        </w:rPr>
        <w:t xml:space="preserve">. Ihre Nahrung findet sie auf dem Gewässergrund. </w:t>
      </w:r>
      <w:r w:rsidRPr="00280B8B">
        <w:rPr>
          <w:color w:val="595958"/>
          <w:spacing w:val="-1"/>
          <w:sz w:val="23"/>
          <w:szCs w:val="23"/>
          <w:lang w:val="de-DE"/>
        </w:rPr>
        <w:t xml:space="preserve">Zur Fortpflanzung ziehen </w:t>
      </w:r>
      <w:r>
        <w:rPr>
          <w:color w:val="595958"/>
          <w:spacing w:val="-1"/>
          <w:sz w:val="23"/>
          <w:szCs w:val="23"/>
          <w:lang w:val="de-DE"/>
        </w:rPr>
        <w:t xml:space="preserve">die Elterntiere </w:t>
      </w:r>
      <w:r w:rsidRPr="00280B8B">
        <w:rPr>
          <w:color w:val="595958"/>
          <w:spacing w:val="-1"/>
          <w:sz w:val="23"/>
          <w:szCs w:val="23"/>
          <w:lang w:val="de-DE"/>
        </w:rPr>
        <w:t xml:space="preserve">in </w:t>
      </w:r>
    </w:p>
    <w:p w:rsidR="00BA6771" w:rsidRDefault="00280B8B" w:rsidP="00C31AB4">
      <w:pPr>
        <w:pStyle w:val="berschrift11"/>
        <w:spacing w:line="293" w:lineRule="exact"/>
        <w:ind w:left="0"/>
        <w:rPr>
          <w:rFonts w:asciiTheme="minorHAnsi" w:hAnsiTheme="minorHAnsi"/>
          <w:bCs/>
          <w:sz w:val="22"/>
          <w:szCs w:val="22"/>
          <w:lang w:val="de-DE"/>
        </w:rPr>
      </w:pPr>
      <w:r w:rsidRPr="00280B8B">
        <w:rPr>
          <w:color w:val="595958"/>
          <w:spacing w:val="-1"/>
          <w:sz w:val="23"/>
          <w:szCs w:val="23"/>
          <w:lang w:val="de-DE"/>
        </w:rPr>
        <w:t xml:space="preserve">großen Schwärmen weite Strecken den Fluss hinauf. Das </w:t>
      </w:r>
      <w:proofErr w:type="spellStart"/>
      <w:r w:rsidRPr="00280B8B">
        <w:rPr>
          <w:color w:val="595958"/>
          <w:spacing w:val="-1"/>
          <w:sz w:val="23"/>
          <w:szCs w:val="23"/>
          <w:lang w:val="de-DE"/>
        </w:rPr>
        <w:t>Ablaichen</w:t>
      </w:r>
      <w:proofErr w:type="spellEnd"/>
      <w:r w:rsidRPr="00280B8B">
        <w:rPr>
          <w:color w:val="595958"/>
          <w:spacing w:val="-1"/>
          <w:sz w:val="23"/>
          <w:szCs w:val="23"/>
          <w:lang w:val="de-DE"/>
        </w:rPr>
        <w:t xml:space="preserve"> erfolgt an f</w:t>
      </w:r>
      <w:r>
        <w:rPr>
          <w:color w:val="595958"/>
          <w:spacing w:val="-1"/>
          <w:sz w:val="23"/>
          <w:szCs w:val="23"/>
          <w:lang w:val="de-DE"/>
        </w:rPr>
        <w:t xml:space="preserve">lachen, überströmten Kiesbänken. Die </w:t>
      </w:r>
      <w:r w:rsidRPr="00280B8B">
        <w:rPr>
          <w:color w:val="595958"/>
          <w:spacing w:val="-1"/>
          <w:sz w:val="23"/>
          <w:szCs w:val="23"/>
          <w:lang w:val="de-DE"/>
        </w:rPr>
        <w:t xml:space="preserve">klebrigen Eier </w:t>
      </w:r>
      <w:r>
        <w:rPr>
          <w:color w:val="595958"/>
          <w:spacing w:val="-1"/>
          <w:sz w:val="23"/>
          <w:szCs w:val="23"/>
          <w:lang w:val="de-DE"/>
        </w:rPr>
        <w:t xml:space="preserve">haften an den Steinen. </w:t>
      </w:r>
      <w:r w:rsidRPr="00280B8B">
        <w:rPr>
          <w:color w:val="595958"/>
          <w:spacing w:val="-1"/>
          <w:sz w:val="23"/>
          <w:szCs w:val="23"/>
          <w:lang w:val="de-DE"/>
        </w:rPr>
        <w:t>Die geschlüpften Larven verstecken sich bis zur Aufzehrung ihres Dottersacks zwischen den Steinen. Zur Winterruhe suchen Barben tiefere, strömungs</w:t>
      </w:r>
      <w:r w:rsidR="007D6F4F">
        <w:rPr>
          <w:color w:val="595958"/>
          <w:spacing w:val="-1"/>
          <w:sz w:val="23"/>
          <w:szCs w:val="23"/>
          <w:lang w:val="de-DE"/>
        </w:rPr>
        <w:t>-</w:t>
      </w:r>
      <w:r w:rsidRPr="00280B8B">
        <w:rPr>
          <w:color w:val="595958"/>
          <w:spacing w:val="-1"/>
          <w:sz w:val="23"/>
          <w:szCs w:val="23"/>
          <w:lang w:val="de-DE"/>
        </w:rPr>
        <w:t>beruhigte Stellen im Gewässer auf.</w:t>
      </w:r>
      <w:r w:rsidRPr="00280B8B">
        <w:rPr>
          <w:color w:val="595958"/>
          <w:spacing w:val="-1"/>
          <w:sz w:val="23"/>
          <w:szCs w:val="23"/>
          <w:lang w:val="de-DE"/>
        </w:rPr>
        <w:br/>
      </w:r>
      <w:r w:rsidR="00D967C9" w:rsidRPr="005F6DBB">
        <w:rPr>
          <w:color w:val="595958"/>
          <w:spacing w:val="-1"/>
          <w:sz w:val="23"/>
          <w:szCs w:val="23"/>
          <w:lang w:val="de-DE"/>
        </w:rPr>
        <w:br/>
      </w:r>
      <w:r w:rsidR="00606F2F" w:rsidRPr="003D282F">
        <w:rPr>
          <w:b/>
          <w:color w:val="595958"/>
          <w:spacing w:val="-1"/>
          <w:sz w:val="23"/>
          <w:szCs w:val="23"/>
          <w:lang w:val="de-DE"/>
        </w:rPr>
        <w:t>Nahrung</w:t>
      </w:r>
      <w:r w:rsidR="00606F2F">
        <w:rPr>
          <w:color w:val="595958"/>
          <w:spacing w:val="-1"/>
          <w:sz w:val="23"/>
          <w:szCs w:val="23"/>
          <w:lang w:val="de-DE"/>
        </w:rPr>
        <w:br/>
      </w:r>
      <w:bookmarkStart w:id="1" w:name="Einst_in_Bayern_heimisch"/>
      <w:bookmarkStart w:id="2" w:name="Fossile_Bewohner_bayerischer_Flüsse"/>
      <w:bookmarkEnd w:id="1"/>
      <w:bookmarkEnd w:id="2"/>
      <w:r w:rsidRPr="00280B8B">
        <w:rPr>
          <w:color w:val="595958"/>
          <w:spacing w:val="-1"/>
          <w:sz w:val="23"/>
          <w:szCs w:val="23"/>
          <w:lang w:val="de-DE"/>
        </w:rPr>
        <w:t>Kleine Bodentiere wie Würmer, Insektenlarven, Schnecken, Muscheln; gelegentlich Pflanzenteile und kleine Fische.</w:t>
      </w:r>
      <w:r w:rsidRPr="00F51C72">
        <w:rPr>
          <w:lang w:val="de-DE"/>
        </w:rPr>
        <w:br/>
      </w:r>
      <w:r w:rsidR="00E30400">
        <w:rPr>
          <w:b/>
          <w:color w:val="595958"/>
          <w:spacing w:val="-1"/>
          <w:sz w:val="23"/>
          <w:szCs w:val="23"/>
          <w:lang w:val="de-DE"/>
        </w:rPr>
        <w:br/>
      </w:r>
      <w:r w:rsidR="002241DB" w:rsidRPr="00A25797">
        <w:rPr>
          <w:b/>
          <w:color w:val="595958"/>
          <w:spacing w:val="-1"/>
          <w:sz w:val="23"/>
          <w:szCs w:val="23"/>
          <w:lang w:val="de-DE"/>
        </w:rPr>
        <w:t>Gefährdung</w:t>
      </w:r>
      <w:r w:rsidR="00EC1FF0">
        <w:rPr>
          <w:b/>
          <w:color w:val="595958"/>
          <w:spacing w:val="-1"/>
          <w:sz w:val="23"/>
          <w:szCs w:val="23"/>
          <w:lang w:val="de-DE"/>
        </w:rPr>
        <w:br/>
      </w:r>
      <w:r w:rsidRPr="00280B8B">
        <w:rPr>
          <w:color w:val="595958"/>
          <w:spacing w:val="-1"/>
          <w:sz w:val="23"/>
          <w:szCs w:val="23"/>
          <w:lang w:val="de-DE"/>
        </w:rPr>
        <w:t>Fischfressende Vög</w:t>
      </w:r>
      <w:bookmarkStart w:id="3" w:name="_GoBack"/>
      <w:bookmarkEnd w:id="3"/>
      <w:r w:rsidRPr="00280B8B">
        <w:rPr>
          <w:color w:val="595958"/>
          <w:spacing w:val="-1"/>
          <w:sz w:val="23"/>
          <w:szCs w:val="23"/>
          <w:lang w:val="de-DE"/>
        </w:rPr>
        <w:t xml:space="preserve">el wie Kormoran und Gänsesäger. Fehlen von Laichplätzen und Jungfischhabitaten, Wanderbarrieren. </w:t>
      </w:r>
      <w:r w:rsidRPr="00280B8B">
        <w:rPr>
          <w:color w:val="595958"/>
          <w:spacing w:val="-1"/>
          <w:sz w:val="23"/>
          <w:szCs w:val="23"/>
          <w:lang w:val="de-DE"/>
        </w:rPr>
        <w:br/>
      </w:r>
    </w:p>
    <w:p w:rsidR="00BA6771" w:rsidRDefault="00BA6771" w:rsidP="00D60704">
      <w:pPr>
        <w:pStyle w:val="berschrift11"/>
        <w:spacing w:line="293" w:lineRule="exact"/>
        <w:rPr>
          <w:rFonts w:asciiTheme="minorHAnsi" w:hAnsiTheme="minorHAnsi"/>
          <w:bCs/>
          <w:sz w:val="22"/>
          <w:szCs w:val="22"/>
          <w:lang w:val="de-DE"/>
        </w:rPr>
      </w:pPr>
    </w:p>
    <w:sectPr w:rsidR="00BA6771" w:rsidSect="008B5B24">
      <w:pgSz w:w="11910" w:h="16840"/>
      <w:pgMar w:top="1080" w:right="9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91" w:rsidRDefault="00CA4691" w:rsidP="00F7085D">
      <w:r>
        <w:separator/>
      </w:r>
    </w:p>
  </w:endnote>
  <w:endnote w:type="continuationSeparator" w:id="0">
    <w:p w:rsidR="00CA4691" w:rsidRDefault="00CA4691" w:rsidP="00F7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91" w:rsidRDefault="00CA4691" w:rsidP="00F7085D">
      <w:r>
        <w:separator/>
      </w:r>
    </w:p>
  </w:footnote>
  <w:footnote w:type="continuationSeparator" w:id="0">
    <w:p w:rsidR="00CA4691" w:rsidRDefault="00CA4691" w:rsidP="00F7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55B3"/>
    <w:multiLevelType w:val="hybridMultilevel"/>
    <w:tmpl w:val="F3C440D0"/>
    <w:lvl w:ilvl="0" w:tplc="6944B53A">
      <w:numFmt w:val="bullet"/>
      <w:lvlText w:val="-"/>
      <w:lvlJc w:val="left"/>
      <w:pPr>
        <w:ind w:left="838" w:hanging="360"/>
      </w:pPr>
      <w:rPr>
        <w:rFonts w:ascii="Calibri" w:eastAsia="Calibr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3EF20E07"/>
    <w:multiLevelType w:val="hybridMultilevel"/>
    <w:tmpl w:val="53928656"/>
    <w:lvl w:ilvl="0" w:tplc="3DFC46A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5B24"/>
    <w:rsid w:val="000202A2"/>
    <w:rsid w:val="000213D7"/>
    <w:rsid w:val="0005538E"/>
    <w:rsid w:val="00075BDE"/>
    <w:rsid w:val="000850DB"/>
    <w:rsid w:val="000B4D2C"/>
    <w:rsid w:val="00130D7B"/>
    <w:rsid w:val="00156990"/>
    <w:rsid w:val="00161920"/>
    <w:rsid w:val="00163DE6"/>
    <w:rsid w:val="001B0FD9"/>
    <w:rsid w:val="001B1D87"/>
    <w:rsid w:val="001E1502"/>
    <w:rsid w:val="002241DB"/>
    <w:rsid w:val="002244B5"/>
    <w:rsid w:val="00254DEA"/>
    <w:rsid w:val="00271D4D"/>
    <w:rsid w:val="00277FFB"/>
    <w:rsid w:val="00280B8B"/>
    <w:rsid w:val="002A2D95"/>
    <w:rsid w:val="002C7F1B"/>
    <w:rsid w:val="002F71D0"/>
    <w:rsid w:val="0031055C"/>
    <w:rsid w:val="00315493"/>
    <w:rsid w:val="00326215"/>
    <w:rsid w:val="003568D6"/>
    <w:rsid w:val="00395933"/>
    <w:rsid w:val="003C01AA"/>
    <w:rsid w:val="003D282F"/>
    <w:rsid w:val="003E639D"/>
    <w:rsid w:val="00402EB2"/>
    <w:rsid w:val="00404F8D"/>
    <w:rsid w:val="00427FE7"/>
    <w:rsid w:val="00473569"/>
    <w:rsid w:val="0049587D"/>
    <w:rsid w:val="004A7495"/>
    <w:rsid w:val="005C3284"/>
    <w:rsid w:val="005D58EB"/>
    <w:rsid w:val="005F6DBB"/>
    <w:rsid w:val="00606F2F"/>
    <w:rsid w:val="00612EA5"/>
    <w:rsid w:val="00641519"/>
    <w:rsid w:val="006512E2"/>
    <w:rsid w:val="0065310E"/>
    <w:rsid w:val="00655936"/>
    <w:rsid w:val="006945E4"/>
    <w:rsid w:val="006C2623"/>
    <w:rsid w:val="00730E50"/>
    <w:rsid w:val="007455BD"/>
    <w:rsid w:val="007850FB"/>
    <w:rsid w:val="007924D2"/>
    <w:rsid w:val="007D6F4F"/>
    <w:rsid w:val="00811429"/>
    <w:rsid w:val="00814F06"/>
    <w:rsid w:val="00842079"/>
    <w:rsid w:val="008663CA"/>
    <w:rsid w:val="008677DB"/>
    <w:rsid w:val="00877577"/>
    <w:rsid w:val="0088362E"/>
    <w:rsid w:val="0089038F"/>
    <w:rsid w:val="008A2295"/>
    <w:rsid w:val="008B5430"/>
    <w:rsid w:val="008B5B24"/>
    <w:rsid w:val="008B6699"/>
    <w:rsid w:val="008B7C87"/>
    <w:rsid w:val="008C072C"/>
    <w:rsid w:val="008D4F8A"/>
    <w:rsid w:val="008D53B7"/>
    <w:rsid w:val="00931164"/>
    <w:rsid w:val="00940F2A"/>
    <w:rsid w:val="0098406D"/>
    <w:rsid w:val="009D5DCB"/>
    <w:rsid w:val="009E12CF"/>
    <w:rsid w:val="009F026F"/>
    <w:rsid w:val="009F41CF"/>
    <w:rsid w:val="00A25797"/>
    <w:rsid w:val="00A4213A"/>
    <w:rsid w:val="00A452AE"/>
    <w:rsid w:val="00A571C0"/>
    <w:rsid w:val="00A77175"/>
    <w:rsid w:val="00AF30C8"/>
    <w:rsid w:val="00B11580"/>
    <w:rsid w:val="00B13AA3"/>
    <w:rsid w:val="00B330FA"/>
    <w:rsid w:val="00B945E0"/>
    <w:rsid w:val="00BA6771"/>
    <w:rsid w:val="00BB0ABD"/>
    <w:rsid w:val="00C31AB4"/>
    <w:rsid w:val="00C57108"/>
    <w:rsid w:val="00C7479C"/>
    <w:rsid w:val="00C83CD8"/>
    <w:rsid w:val="00CA4691"/>
    <w:rsid w:val="00CE4F46"/>
    <w:rsid w:val="00CE772E"/>
    <w:rsid w:val="00CF7120"/>
    <w:rsid w:val="00D12459"/>
    <w:rsid w:val="00D314C9"/>
    <w:rsid w:val="00D35D93"/>
    <w:rsid w:val="00D60704"/>
    <w:rsid w:val="00D60B5B"/>
    <w:rsid w:val="00D844CC"/>
    <w:rsid w:val="00D967C9"/>
    <w:rsid w:val="00DA403F"/>
    <w:rsid w:val="00DD388F"/>
    <w:rsid w:val="00DE141A"/>
    <w:rsid w:val="00E074E0"/>
    <w:rsid w:val="00E30400"/>
    <w:rsid w:val="00E45F6C"/>
    <w:rsid w:val="00E70ADF"/>
    <w:rsid w:val="00E90CBB"/>
    <w:rsid w:val="00EC1FF0"/>
    <w:rsid w:val="00EC5241"/>
    <w:rsid w:val="00EE4AFD"/>
    <w:rsid w:val="00EE5197"/>
    <w:rsid w:val="00F36C27"/>
    <w:rsid w:val="00F51C72"/>
    <w:rsid w:val="00F7085D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B5B24"/>
  </w:style>
  <w:style w:type="paragraph" w:styleId="berschrift3">
    <w:name w:val="heading 3"/>
    <w:basedOn w:val="Standard"/>
    <w:link w:val="berschrift3Zchn"/>
    <w:uiPriority w:val="9"/>
    <w:qFormat/>
    <w:rsid w:val="000202A2"/>
    <w:pPr>
      <w:widowControl/>
      <w:spacing w:before="301" w:after="50" w:line="175" w:lineRule="atLeast"/>
      <w:ind w:left="50"/>
      <w:outlineLvl w:val="2"/>
    </w:pPr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B5B24"/>
    <w:pPr>
      <w:ind w:left="238"/>
    </w:pPr>
    <w:rPr>
      <w:rFonts w:ascii="Calibri" w:eastAsia="Calibri" w:hAnsi="Calibri"/>
      <w:sz w:val="23"/>
      <w:szCs w:val="23"/>
    </w:rPr>
  </w:style>
  <w:style w:type="paragraph" w:customStyle="1" w:styleId="berschrift11">
    <w:name w:val="Überschrift 11"/>
    <w:basedOn w:val="Standard"/>
    <w:uiPriority w:val="1"/>
    <w:qFormat/>
    <w:rsid w:val="008B5B24"/>
    <w:pPr>
      <w:ind w:left="238"/>
      <w:outlineLvl w:val="1"/>
    </w:pPr>
    <w:rPr>
      <w:rFonts w:ascii="Calibri" w:eastAsia="Calibri" w:hAnsi="Calibri"/>
      <w:i/>
      <w:sz w:val="24"/>
      <w:szCs w:val="24"/>
    </w:rPr>
  </w:style>
  <w:style w:type="paragraph" w:styleId="Listenabsatz">
    <w:name w:val="List Paragraph"/>
    <w:basedOn w:val="Standard"/>
    <w:uiPriority w:val="1"/>
    <w:qFormat/>
    <w:rsid w:val="008B5B24"/>
  </w:style>
  <w:style w:type="paragraph" w:customStyle="1" w:styleId="TableParagraph">
    <w:name w:val="Table Paragraph"/>
    <w:basedOn w:val="Standard"/>
    <w:uiPriority w:val="1"/>
    <w:qFormat/>
    <w:rsid w:val="008B5B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F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4E0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074E0"/>
    <w:pPr>
      <w:widowControl/>
    </w:pPr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74E0"/>
    <w:rPr>
      <w:rFonts w:ascii="Consolas" w:hAnsi="Consolas"/>
      <w:sz w:val="21"/>
      <w:szCs w:val="21"/>
      <w:lang w:val="de-DE"/>
    </w:rPr>
  </w:style>
  <w:style w:type="paragraph" w:customStyle="1" w:styleId="bodytext">
    <w:name w:val="bodytext"/>
    <w:basedOn w:val="Standard"/>
    <w:rsid w:val="00EE4A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085D"/>
  </w:style>
  <w:style w:type="paragraph" w:styleId="Fuzeile">
    <w:name w:val="footer"/>
    <w:basedOn w:val="Standard"/>
    <w:link w:val="Fu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085D"/>
  </w:style>
  <w:style w:type="paragraph" w:styleId="StandardWeb">
    <w:name w:val="Normal (Web)"/>
    <w:basedOn w:val="Standard"/>
    <w:uiPriority w:val="99"/>
    <w:unhideWhenUsed/>
    <w:rsid w:val="00D967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02A2"/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customStyle="1" w:styleId="square1">
    <w:name w:val="square1"/>
    <w:basedOn w:val="Absatz-Standardschriftart"/>
    <w:rsid w:val="000202A2"/>
    <w:rPr>
      <w:vanish w:val="0"/>
      <w:webHidden w:val="0"/>
      <w:shd w:val="clear" w:color="auto" w:fill="666666"/>
      <w:specVanish w:val="0"/>
    </w:rPr>
  </w:style>
  <w:style w:type="character" w:styleId="Fett">
    <w:name w:val="Strong"/>
    <w:basedOn w:val="Absatz-Standardschriftart"/>
    <w:uiPriority w:val="22"/>
    <w:qFormat/>
    <w:rsid w:val="003D282F"/>
    <w:rPr>
      <w:b/>
      <w:bCs/>
    </w:rPr>
  </w:style>
  <w:style w:type="character" w:styleId="Hervorhebung">
    <w:name w:val="Emphasis"/>
    <w:basedOn w:val="Absatz-Standardschriftart"/>
    <w:uiPriority w:val="20"/>
    <w:qFormat/>
    <w:rsid w:val="00EC52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133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962924591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127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315917124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71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237059042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03170-5F00-4D83-A8A5-3A4984FD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WALD, WILD UND WASSER</vt:lpstr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WALD, WILD UND WASSER</dc:title>
  <dc:creator>Steffi Schuetze</dc:creator>
  <cp:lastModifiedBy>Steffi Schuetze</cp:lastModifiedBy>
  <cp:revision>47</cp:revision>
  <dcterms:created xsi:type="dcterms:W3CDTF">2014-06-03T10:53:00Z</dcterms:created>
  <dcterms:modified xsi:type="dcterms:W3CDTF">2017-11-10T08:05:00Z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2014-06-03T00:00:00Z</vt:filetime>
  </property>
</Properties>
</file>